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FE" w:rsidRDefault="00EB239F" w:rsidP="00383BCC">
      <w:r>
        <w:t>Allegato 1</w:t>
      </w:r>
    </w:p>
    <w:tbl>
      <w:tblPr>
        <w:tblpPr w:leftFromText="141" w:rightFromText="141" w:vertAnchor="text" w:horzAnchor="margin" w:tblpXSpec="center" w:tblpY="180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918"/>
        <w:gridCol w:w="2992"/>
        <w:gridCol w:w="1631"/>
        <w:gridCol w:w="1134"/>
        <w:gridCol w:w="1630"/>
      </w:tblGrid>
      <w:tr w:rsidR="0030746A" w:rsidRPr="0030746A" w:rsidTr="0030746A">
        <w:trPr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costo unitario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Molecular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Weight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Marker IX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11449460001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868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Molecular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Weight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Marker III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10528552001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VIII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11336045001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396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XIV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11721933001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II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10236250001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FASTSTART TAQ DNA POL. DNTPACK, 2500 U 1,250 REACTIONS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4738403001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TAQ DNA POLYMERASE DNTPACK 2500 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4728904001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6680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10 SELF-SEALING BARRIER PIPETTE*TIPS, 0.1-10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sterile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A2598-1PAK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655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20P SELF-SEALING BARRIER PIPETTE TIPS, 0,5-20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sterile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Z569763-960EA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655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200, SELF-SEALING BARRIER TIPS, 1-200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A3098-1PAK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646,5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1000 SELF-SEALING BARRIER PIPETTE TIP,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range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100-1000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sterile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Z709328-1PAK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263,2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TRYPSIN-EDTA SOLUTION 1X, BIOREAGENT, 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T3924-100ML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235,2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FETAL BOVINE SERUM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F7524-500ML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692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IMMOBILON WESTERN CHEMILUM HRP SUBSTRATE 2 X 50 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WBKLS0100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258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PHOSPHATASE INHIBITOR COCKTAIL 2, AQUEOU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P5726-1ML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174,8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Protease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Inhibitor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Cocktail for use with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P8340-1ML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184,2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Bovine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Serum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Albumins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A2058-1G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VIII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11336045001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XIV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11721933001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644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II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10236250001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605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FASTSTART TAQ DNA POL. DNTPACK, 1000 U 500 REACTIONS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4738381001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4210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FASTSTART TAQ DNA POL. DNTPACK, 500 U 250 REACTIONS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4738357001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TAQ DNA POLYMERASE DNTPACK 1000 U 100 UNITS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4728882001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1684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TAQ DNA POLYMERASE DNTPACK 1000 U 500 UNITS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4728874001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10 SELF-SEALING BARRIER PIPETTE*TIPS, 0.1-10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sterile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A2598-1PAK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20P SELF-SEALING BARRIER PIPETTE TIPS, 0,5-20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sterile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Z569763-960EA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200, SELF-SEALING BARRIER TIPS, 1-200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A3098-1PAK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1293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ART® self-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sealing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barrier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pipette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tips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1000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Z717193-800EA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697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TRYPSIN-EDTA SOLUTION 1X, BIOREAGENT, 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T3924-100ML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58,8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FETAL BOVINE SERUM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F7524-500ML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Bovine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Serum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Albumin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B6917-25MG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147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FASTSTART TAQ DNA POL. DNTPACK, 500 U 250 REACTIONS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4738357001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Expand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High Fidelity PCR System  (2x250 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units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11732650001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548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7-Deaza-2'-deoxy-GTP, Di-Li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10988537001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II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10236250001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Molecular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Weight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Marker III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10528552001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Molecular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Weight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Marker IX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11449460001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BETAINE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B0300-1VL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99,3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Expand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Long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Templ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PCR System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11681842001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6576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Proteinase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 from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Tritirachium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album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P2308-100MG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454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ART® self-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sealing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barrier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pipette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tips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1000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Z717193-800EA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1672,8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TAQ DNA POLYMERASE DNTPACK 2500 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4728904001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10020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VIII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11336045001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XIV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11721933001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644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10 SELF-SEALING BARRIER PIPETTE*TIPS, 0.1-10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sterile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A2598-1PAK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2620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20P SELF-SEALING BARRIER PIPETTE TIPS, 0,5-20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sterile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Z569763-960EA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2358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ART 200, SELF-SEALING BARRIER TIPS, 1-200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A3098-1PAK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2068,8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 MW-MARKER II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10236250001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TRYPSIN-EDTA SOLUTION 1X, BIOREAGENT, 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T3924-100ML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29,4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FETAL BOVINE SERUM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F7524-500ML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519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RPMI-1640 MEDIUM-500ML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R0883-500mL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378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LOOKOUT ERASE SPRAY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L1420-500mL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125,4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IMMOBILON WESTERN CHEMILUM HRP SUBSTRATE 2 X 250 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WBKLS0500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768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Albumin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from bovine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serum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50G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A3294-50G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264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Urea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U5378-100g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31,7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BM-CYCLIN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10799050001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159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CHOLERA TOXIN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C8052-.5MG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236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RPMI-1640 MEDIUM 6 X 500 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R0883-6X500ML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264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DULBECCO'S MODIFIED EAGLE'S MEDIUM - HIG -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D6546-6X500ML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156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ALPHA-MEM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M8042-500ML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95,8</w:t>
            </w:r>
          </w:p>
        </w:tc>
      </w:tr>
      <w:tr w:rsidR="0030746A" w:rsidRPr="0030746A" w:rsidTr="0030746A">
        <w:trPr>
          <w:trHeight w:val="84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NON ESSENTIAL AMINOACID SOLUTION 100X  </w:t>
            </w:r>
            <w:r w:rsidRPr="0030746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MARCA SAFC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M7145-100ML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DMEM/F12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D6421-500ML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M2279-6X500ML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TRYPSIN-EDTA SOLUTION 1X, BIOREAGENT, 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T3924-100ML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176,4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PBS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Dulbecco’s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Phosphate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Buffered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Saline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D8537-500ML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39,2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HEPES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H0887-100ML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D-GLUCOSE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G8769-100ML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48,7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BETAINE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B0300-5VL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565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DIMETHYL SULFOXIDE PCR REAGENT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D9170-5VL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765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EDTA 0,5 M in acqua 100 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03690-100ML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171,2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TBE BUFFER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1061772500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181,6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ACRYLAMIDE 1l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1006401000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TEMED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Tetramethylethylenediamine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T9281-25ML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118,2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Ammonium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persulfate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25 gr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A3678-25G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193,6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LOADING BUFFER 5 ml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B3269-5ML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197,2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Urea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u5378-500g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273,2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Ammonium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hydroxide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221228-2,5l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523,2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M30-3000-10G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A921020-100EA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PREZZO NO DISPONIBILE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TCA DEBLOCK 4LX4 PACK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L020000-4X4L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5970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24233-2.5L-M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415,8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Oxidizer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0.02M 450 ml,AB3900, 6 Pack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L060020-6X450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2330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ETT ACTIVATOR 0.25M 6x450ml,8900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L030000-6X450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3852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 A 450ml,AB,6Pack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L040030-6X450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2120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 B 450ml,AB,6Pack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L050030-6X450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2120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ACETONITRILE, 4X4L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L010000-4X4L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5340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WATER for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chromatography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(LC-MS Grade)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LiChrosolv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30746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MARCA SUPELCO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1153331000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672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Protease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from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Bacillus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licheniformis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Subtilisin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100MG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P5380-100MG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chymotrypsin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C4129-500MG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60,1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Pepsin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250 MG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P6887-250MG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66,6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Trypsin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from porcine pancreas (100mg)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T6567-5X20UG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1320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N-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Glicosidase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11365169001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648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Dowex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® 50W X8 </w:t>
            </w:r>
            <w:r w:rsidRPr="0030746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MARCA SUPELCO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44504-100G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214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Glycopeptidase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A from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almonds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G0535-.005UN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1866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DL-DITHIOTHREITOL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D0632-10G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304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TFA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Trifluoroacetic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acid 50ML </w:t>
            </w:r>
            <w:r w:rsidRPr="0030746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MARCA SUPELCO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1081780050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BCR-ABL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pDNA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calibrant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6x0,6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ERMAD623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Hexanucleotide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Mix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11277081001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2710,4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Molecular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Weight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Marker IX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11449460001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1085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Hydrochloric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258148-500ML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49,6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BSTFA </w:t>
            </w:r>
            <w:r w:rsidRPr="0030746A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MARCA SUPELCO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15222-10x1ml-F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2685</w:t>
            </w:r>
          </w:p>
        </w:tc>
      </w:tr>
      <w:tr w:rsidR="0030746A" w:rsidRPr="0030746A" w:rsidTr="0030746A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HYDROCHLORIC ACID MOLECULAR BIOLOGY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H-1758-100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 ESISTE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SOLFATO DI SODIO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238597-500G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249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SODIUM CHLORIDE PURISS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31434-1KG-M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27,8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acido solforico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07208-2.5L-M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68,7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Dna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Molecular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Weight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Marker IX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11449460001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1085</w:t>
            </w:r>
          </w:p>
        </w:tc>
      </w:tr>
      <w:tr w:rsidR="0030746A" w:rsidRPr="0030746A" w:rsidTr="0030746A">
        <w:trPr>
          <w:trHeight w:val="12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Bovine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Serum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Albumin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lyophilized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powder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essentially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IgG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-free,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low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endotoxin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BioReagent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suitable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cell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culture)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A2058-5G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312</w:t>
            </w:r>
          </w:p>
        </w:tc>
      </w:tr>
      <w:tr w:rsidR="0030746A" w:rsidRPr="0030746A" w:rsidTr="0030746A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MERCK LIFE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Poly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-D-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lysine</w:t>
            </w:r>
            <w:proofErr w:type="spellEnd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hydrobromide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P6407-5MG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6A" w:rsidRPr="0030746A" w:rsidRDefault="0030746A" w:rsidP="003074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074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86,2</w:t>
            </w:r>
          </w:p>
        </w:tc>
      </w:tr>
    </w:tbl>
    <w:p w:rsidR="004E0942" w:rsidRDefault="0030746A" w:rsidP="0030746A">
      <w:r>
        <w:t>1</w:t>
      </w:r>
      <w:bookmarkStart w:id="0" w:name="_GoBack"/>
      <w:bookmarkEnd w:id="0"/>
    </w:p>
    <w:sectPr w:rsidR="004E0942" w:rsidSect="0030746A">
      <w:headerReference w:type="default" r:id="rId9"/>
      <w:footerReference w:type="default" r:id="rId10"/>
      <w:pgSz w:w="11906" w:h="16838"/>
      <w:pgMar w:top="1950" w:right="991" w:bottom="1559" w:left="993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97" w:rsidRDefault="00B31F97">
      <w:r>
        <w:separator/>
      </w:r>
    </w:p>
  </w:endnote>
  <w:endnote w:type="continuationSeparator" w:id="0">
    <w:p w:rsidR="00B31F97" w:rsidRDefault="00B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Pr="00C500F2" w:rsidRDefault="00AA727A" w:rsidP="00C500F2">
    <w:pPr>
      <w:pStyle w:val="Pidipagina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C8E3EC" wp14:editId="77DCB191">
              <wp:simplePos x="0" y="0"/>
              <wp:positionH relativeFrom="column">
                <wp:posOffset>304165</wp:posOffset>
              </wp:positionH>
              <wp:positionV relativeFrom="paragraph">
                <wp:posOffset>-119380</wp:posOffset>
              </wp:positionV>
              <wp:extent cx="75565" cy="75565"/>
              <wp:effectExtent l="8890" t="4445" r="1270" b="571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DEEAF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8" o:spid="_x0000_s1026" type="#_x0000_t120" style="position:absolute;margin-left:23.95pt;margin-top:-9.4pt;width:5.95pt;height: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" fillcolor="#deeaf6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9509E6" wp14:editId="38A9B112">
              <wp:simplePos x="0" y="0"/>
              <wp:positionH relativeFrom="column">
                <wp:posOffset>201295</wp:posOffset>
              </wp:positionH>
              <wp:positionV relativeFrom="paragraph">
                <wp:posOffset>-116840</wp:posOffset>
              </wp:positionV>
              <wp:extent cx="75565" cy="75565"/>
              <wp:effectExtent l="1270" t="6985" r="8890" b="317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BDD6E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120" style="position:absolute;margin-left:15.85pt;margin-top:-9.2pt;width:5.95pt;height: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" fillcolor="#bdd6ee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FAC452" wp14:editId="0F4A7441">
              <wp:simplePos x="0" y="0"/>
              <wp:positionH relativeFrom="column">
                <wp:posOffset>98425</wp:posOffset>
              </wp:positionH>
              <wp:positionV relativeFrom="paragraph">
                <wp:posOffset>-116840</wp:posOffset>
              </wp:positionV>
              <wp:extent cx="75565" cy="75565"/>
              <wp:effectExtent l="3175" t="6985" r="6985" b="31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120" style="position:absolute;margin-left:7.75pt;margin-top:-9.2pt;width:5.95pt;height: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" fillcolor="#9cc2e5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5A9BC2" wp14:editId="4D163984">
              <wp:simplePos x="0" y="0"/>
              <wp:positionH relativeFrom="column">
                <wp:posOffset>-6985</wp:posOffset>
              </wp:positionH>
              <wp:positionV relativeFrom="paragraph">
                <wp:posOffset>-116840</wp:posOffset>
              </wp:positionV>
              <wp:extent cx="75565" cy="75565"/>
              <wp:effectExtent l="2540" t="6985" r="7620" b="31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1F4D78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120" style="position:absolute;margin-left:-.55pt;margin-top:-9.2pt;width:5.95pt;height: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" fillcolor="#5b9bd5" stroked="f" strokecolor="white" strokeweight="1pt">
              <v:fill color2="#1f4d78" angle="45" focus="100%" type="gradient"/>
              <v:shadow type="perspective" color="#bdd6ee" opacity=".5" origin=",.5" offset="0,0" matrix=",-56756f,,.5"/>
            </v:shape>
          </w:pict>
        </mc:Fallback>
      </mc:AlternateContent>
    </w:r>
    <w:r w:rsidR="00570A76" w:rsidRPr="00C500F2">
      <w:rPr>
        <w:rFonts w:ascii="Calibri Light" w:hAnsi="Calibri Light"/>
        <w:sz w:val="16"/>
        <w:szCs w:val="16"/>
      </w:rPr>
      <w:t xml:space="preserve">CEINGE Biotecnologie Avanzate </w:t>
    </w:r>
    <w:proofErr w:type="spellStart"/>
    <w:r w:rsidR="00570A76" w:rsidRPr="00C500F2">
      <w:rPr>
        <w:rFonts w:ascii="Calibri Light" w:hAnsi="Calibri Light"/>
        <w:sz w:val="16"/>
        <w:szCs w:val="16"/>
      </w:rPr>
      <w:t>s.c.a</w:t>
    </w:r>
    <w:proofErr w:type="spellEnd"/>
    <w:r w:rsidR="00570A76" w:rsidRPr="00C500F2">
      <w:rPr>
        <w:rFonts w:ascii="Calibri Light" w:hAnsi="Calibri Light"/>
        <w:sz w:val="16"/>
        <w:szCs w:val="16"/>
      </w:rPr>
      <w:t xml:space="preserve"> </w:t>
    </w:r>
    <w:proofErr w:type="spellStart"/>
    <w:r w:rsidR="00570A76" w:rsidRPr="00C500F2">
      <w:rPr>
        <w:rFonts w:ascii="Calibri Light" w:hAnsi="Calibri Light"/>
        <w:sz w:val="16"/>
        <w:szCs w:val="16"/>
      </w:rPr>
      <w:t>r.l</w:t>
    </w:r>
    <w:proofErr w:type="spellEnd"/>
    <w:r w:rsidR="00570A76" w:rsidRPr="00C500F2">
      <w:rPr>
        <w:rFonts w:ascii="Calibri Light" w:hAnsi="Calibri Light"/>
        <w:sz w:val="16"/>
        <w:szCs w:val="16"/>
      </w:rPr>
      <w:t>.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Via Gaetano Salvatore n. 486 - 80145 NAPOLI – ITALY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Tel. +</w:t>
    </w:r>
    <w:r>
      <w:rPr>
        <w:rFonts w:ascii="Calibri Light" w:hAnsi="Calibri Light"/>
        <w:sz w:val="16"/>
        <w:szCs w:val="16"/>
      </w:rPr>
      <w:t xml:space="preserve"> 39 081/3737-754 -861 – </w:t>
    </w:r>
    <w:hyperlink r:id="rId1" w:history="1">
      <w:r w:rsidRPr="00FC619F">
        <w:rPr>
          <w:rStyle w:val="Collegamentoipertestuale"/>
          <w:rFonts w:ascii="Calibri Light" w:hAnsi="Calibri Light"/>
          <w:sz w:val="16"/>
          <w:szCs w:val="16"/>
        </w:rPr>
        <w:t>ceinge@pec.it</w:t>
      </w:r>
    </w:hyperlink>
    <w:r>
      <w:rPr>
        <w:rFonts w:ascii="Calibri Light" w:hAnsi="Calibri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97" w:rsidRDefault="00B31F97">
      <w:r>
        <w:separator/>
      </w:r>
    </w:p>
  </w:footnote>
  <w:footnote w:type="continuationSeparator" w:id="0">
    <w:p w:rsidR="00B31F97" w:rsidRDefault="00B3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Default="00570A76">
    <w:pPr>
      <w:pStyle w:val="Intestazione"/>
    </w:pPr>
    <w:r w:rsidRPr="001B23D1">
      <w:rPr>
        <w:noProof/>
      </w:rPr>
      <w:drawing>
        <wp:inline distT="0" distB="0" distL="0" distR="0" wp14:anchorId="26C8F5BC" wp14:editId="06880232">
          <wp:extent cx="871496" cy="809962"/>
          <wp:effectExtent l="19050" t="0" r="4804" b="0"/>
          <wp:docPr id="1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60" cy="80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6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28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167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2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C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83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8F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0F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04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6A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33429"/>
    <w:multiLevelType w:val="hybridMultilevel"/>
    <w:tmpl w:val="DF204BFE"/>
    <w:lvl w:ilvl="0" w:tplc="C8AAA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214"/>
    <w:multiLevelType w:val="hybridMultilevel"/>
    <w:tmpl w:val="E7D4698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833811"/>
    <w:multiLevelType w:val="hybridMultilevel"/>
    <w:tmpl w:val="5D56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95F53"/>
    <w:multiLevelType w:val="hybridMultilevel"/>
    <w:tmpl w:val="822403C8"/>
    <w:lvl w:ilvl="0" w:tplc="E9169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B0"/>
    <w:rsid w:val="000158E5"/>
    <w:rsid w:val="00023EAD"/>
    <w:rsid w:val="000777D8"/>
    <w:rsid w:val="000C4083"/>
    <w:rsid w:val="000E49ED"/>
    <w:rsid w:val="000F7E75"/>
    <w:rsid w:val="001743EA"/>
    <w:rsid w:val="00193994"/>
    <w:rsid w:val="001A2DA9"/>
    <w:rsid w:val="001B23D1"/>
    <w:rsid w:val="001F7290"/>
    <w:rsid w:val="00201F10"/>
    <w:rsid w:val="00205F3A"/>
    <w:rsid w:val="002066D1"/>
    <w:rsid w:val="00233627"/>
    <w:rsid w:val="0025480B"/>
    <w:rsid w:val="00257BC1"/>
    <w:rsid w:val="00294F1B"/>
    <w:rsid w:val="002951C8"/>
    <w:rsid w:val="002A65B0"/>
    <w:rsid w:val="0030186B"/>
    <w:rsid w:val="0030746A"/>
    <w:rsid w:val="00321D94"/>
    <w:rsid w:val="0033034E"/>
    <w:rsid w:val="00335093"/>
    <w:rsid w:val="00362BB0"/>
    <w:rsid w:val="00381386"/>
    <w:rsid w:val="00383BCC"/>
    <w:rsid w:val="003B14AE"/>
    <w:rsid w:val="003D2D3A"/>
    <w:rsid w:val="004140A2"/>
    <w:rsid w:val="00417EB6"/>
    <w:rsid w:val="004473E2"/>
    <w:rsid w:val="00450C13"/>
    <w:rsid w:val="004950D1"/>
    <w:rsid w:val="004C1411"/>
    <w:rsid w:val="004C18FD"/>
    <w:rsid w:val="004C7548"/>
    <w:rsid w:val="004E0942"/>
    <w:rsid w:val="0051376E"/>
    <w:rsid w:val="00523FE9"/>
    <w:rsid w:val="00553F59"/>
    <w:rsid w:val="0055513A"/>
    <w:rsid w:val="0056607D"/>
    <w:rsid w:val="00566450"/>
    <w:rsid w:val="00570A76"/>
    <w:rsid w:val="005737FE"/>
    <w:rsid w:val="00575EF5"/>
    <w:rsid w:val="005903E4"/>
    <w:rsid w:val="005A5209"/>
    <w:rsid w:val="005A542E"/>
    <w:rsid w:val="005A769B"/>
    <w:rsid w:val="005B2337"/>
    <w:rsid w:val="005B5651"/>
    <w:rsid w:val="005E3B1A"/>
    <w:rsid w:val="005E6D1F"/>
    <w:rsid w:val="00624BFE"/>
    <w:rsid w:val="00663D59"/>
    <w:rsid w:val="0066433B"/>
    <w:rsid w:val="0067670D"/>
    <w:rsid w:val="00694764"/>
    <w:rsid w:val="006A55D9"/>
    <w:rsid w:val="006B0EB0"/>
    <w:rsid w:val="006C757A"/>
    <w:rsid w:val="00700562"/>
    <w:rsid w:val="00734BC3"/>
    <w:rsid w:val="007534E4"/>
    <w:rsid w:val="0075390F"/>
    <w:rsid w:val="007806B1"/>
    <w:rsid w:val="007C1024"/>
    <w:rsid w:val="007D53D4"/>
    <w:rsid w:val="007F0068"/>
    <w:rsid w:val="008030E8"/>
    <w:rsid w:val="00814A7F"/>
    <w:rsid w:val="00827F2C"/>
    <w:rsid w:val="0085088E"/>
    <w:rsid w:val="00865DCE"/>
    <w:rsid w:val="0088553C"/>
    <w:rsid w:val="008A08EC"/>
    <w:rsid w:val="008C0B28"/>
    <w:rsid w:val="008C5FB9"/>
    <w:rsid w:val="00920283"/>
    <w:rsid w:val="0092452C"/>
    <w:rsid w:val="0093687C"/>
    <w:rsid w:val="00947BBC"/>
    <w:rsid w:val="009A3BB2"/>
    <w:rsid w:val="00A0450F"/>
    <w:rsid w:val="00A2288C"/>
    <w:rsid w:val="00A27783"/>
    <w:rsid w:val="00A64AE4"/>
    <w:rsid w:val="00A740D6"/>
    <w:rsid w:val="00A74C6C"/>
    <w:rsid w:val="00A77FB6"/>
    <w:rsid w:val="00AA3F04"/>
    <w:rsid w:val="00AA727A"/>
    <w:rsid w:val="00AC2DC1"/>
    <w:rsid w:val="00B229D4"/>
    <w:rsid w:val="00B31F97"/>
    <w:rsid w:val="00B70E63"/>
    <w:rsid w:val="00B75119"/>
    <w:rsid w:val="00B82DDA"/>
    <w:rsid w:val="00B8473F"/>
    <w:rsid w:val="00B860FB"/>
    <w:rsid w:val="00B934E2"/>
    <w:rsid w:val="00B936E1"/>
    <w:rsid w:val="00C13011"/>
    <w:rsid w:val="00C1320F"/>
    <w:rsid w:val="00C14B03"/>
    <w:rsid w:val="00C24E32"/>
    <w:rsid w:val="00C2738E"/>
    <w:rsid w:val="00C353A7"/>
    <w:rsid w:val="00C44B01"/>
    <w:rsid w:val="00C500F2"/>
    <w:rsid w:val="00C542F8"/>
    <w:rsid w:val="00C6031D"/>
    <w:rsid w:val="00C65B3F"/>
    <w:rsid w:val="00C67A08"/>
    <w:rsid w:val="00C85D17"/>
    <w:rsid w:val="00C87FAA"/>
    <w:rsid w:val="00CA3661"/>
    <w:rsid w:val="00CA629E"/>
    <w:rsid w:val="00CB1E8A"/>
    <w:rsid w:val="00CF00D7"/>
    <w:rsid w:val="00CF237C"/>
    <w:rsid w:val="00D23881"/>
    <w:rsid w:val="00D36730"/>
    <w:rsid w:val="00D4017C"/>
    <w:rsid w:val="00D51927"/>
    <w:rsid w:val="00D666A7"/>
    <w:rsid w:val="00D83C27"/>
    <w:rsid w:val="00DB61B1"/>
    <w:rsid w:val="00DE69F9"/>
    <w:rsid w:val="00E02FA6"/>
    <w:rsid w:val="00E10125"/>
    <w:rsid w:val="00E31341"/>
    <w:rsid w:val="00E41C1C"/>
    <w:rsid w:val="00E530D7"/>
    <w:rsid w:val="00EB20D8"/>
    <w:rsid w:val="00EB239F"/>
    <w:rsid w:val="00ED1097"/>
    <w:rsid w:val="00F84138"/>
    <w:rsid w:val="00F93ED6"/>
    <w:rsid w:val="00F93F43"/>
    <w:rsid w:val="00FE37E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38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38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2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ng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AEA0-60B6-4D33-A3FB-9143AFD6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6812</Characters>
  <Application>Microsoft Office Word</Application>
  <DocSecurity>0</DocSecurity>
  <Lines>56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Hewlett-Packard Company</Company>
  <LinksUpToDate>false</LinksUpToDate>
  <CharactersWithSpaces>8044</CharactersWithSpaces>
  <SharedDoc>false</SharedDoc>
  <HLinks>
    <vt:vector size="6" baseType="variant"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mailto:buonoa@ceinge.unina.it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--</dc:creator>
  <cp:lastModifiedBy>Veronica Russo</cp:lastModifiedBy>
  <cp:revision>2</cp:revision>
  <cp:lastPrinted>2019-11-21T12:36:00Z</cp:lastPrinted>
  <dcterms:created xsi:type="dcterms:W3CDTF">2020-03-09T14:13:00Z</dcterms:created>
  <dcterms:modified xsi:type="dcterms:W3CDTF">2020-03-09T14:13:00Z</dcterms:modified>
</cp:coreProperties>
</file>